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E7" w:rsidRPr="00FF7539" w:rsidRDefault="00895AE7" w:rsidP="00895AE7">
      <w:pPr>
        <w:rPr>
          <w:b/>
          <w:bCs/>
          <w:sz w:val="24"/>
        </w:rPr>
      </w:pPr>
      <w:r w:rsidRPr="00FF7539">
        <w:rPr>
          <w:b/>
          <w:bCs/>
          <w:sz w:val="24"/>
        </w:rPr>
        <w:t>Общая информация</w:t>
      </w:r>
    </w:p>
    <w:p w:rsidR="00895AE7" w:rsidRPr="00FF7539" w:rsidRDefault="00895AE7" w:rsidP="00FF7539">
      <w:pPr>
        <w:jc w:val="both"/>
        <w:rPr>
          <w:sz w:val="24"/>
        </w:rPr>
      </w:pPr>
      <w:r w:rsidRPr="00FF7539">
        <w:rPr>
          <w:b/>
          <w:bCs/>
          <w:sz w:val="24"/>
        </w:rPr>
        <w:t xml:space="preserve">Итоговое сочинение (изложение) как условие допуска к ГИА проводится для обучающихся XI (XII) классов, в том числе </w:t>
      </w:r>
      <w:proofErr w:type="gramStart"/>
      <w:r w:rsidRPr="00FF7539">
        <w:rPr>
          <w:b/>
          <w:bCs/>
          <w:sz w:val="24"/>
        </w:rPr>
        <w:t>для</w:t>
      </w:r>
      <w:proofErr w:type="gramEnd"/>
      <w:r w:rsidRPr="00FF7539">
        <w:rPr>
          <w:b/>
          <w:bCs/>
          <w:sz w:val="24"/>
        </w:rPr>
        <w:t>:</w:t>
      </w:r>
    </w:p>
    <w:p w:rsidR="00895AE7" w:rsidRPr="00FF7539" w:rsidRDefault="00895AE7" w:rsidP="00FF7539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FF7539">
        <w:rPr>
          <w:sz w:val="24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</w:t>
      </w:r>
      <w:proofErr w:type="gramEnd"/>
    </w:p>
    <w:p w:rsidR="00895AE7" w:rsidRPr="00FF7539" w:rsidRDefault="00895AE7" w:rsidP="00FF7539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FF7539">
        <w:rPr>
          <w:sz w:val="24"/>
        </w:rPr>
        <w:t xml:space="preserve">лиц, обучавшихся по не имеющей государственной аккредитации образовательной программе среднего общего образования, </w:t>
      </w:r>
      <w:bookmarkStart w:id="0" w:name="_GoBack"/>
      <w:bookmarkEnd w:id="0"/>
      <w:r w:rsidRPr="00FF7539">
        <w:rPr>
          <w:sz w:val="24"/>
        </w:rPr>
        <w:t>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FF7539">
        <w:rPr>
          <w:sz w:val="24"/>
        </w:rPr>
        <w:t xml:space="preserve"> программе среднего общего образования с последующим получением аттестата о среднем общем образовании)</w:t>
      </w:r>
    </w:p>
    <w:p w:rsidR="00895AE7" w:rsidRPr="00FF7539" w:rsidRDefault="00895AE7" w:rsidP="00FF7539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FF7539">
        <w:rPr>
          <w:sz w:val="24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</w:r>
      <w:proofErr w:type="gramEnd"/>
    </w:p>
    <w:p w:rsidR="00895AE7" w:rsidRPr="00FF7539" w:rsidRDefault="00895AE7" w:rsidP="00FF7539">
      <w:pPr>
        <w:numPr>
          <w:ilvl w:val="0"/>
          <w:numId w:val="1"/>
        </w:numPr>
        <w:jc w:val="both"/>
        <w:rPr>
          <w:sz w:val="24"/>
        </w:rPr>
      </w:pPr>
      <w:r w:rsidRPr="00FF7539">
        <w:rPr>
          <w:sz w:val="24"/>
        </w:rPr>
        <w:t>обучающихся с ОВЗ, детей-инвалидов и инвалидов по образовательным программам среднего общего образования</w:t>
      </w:r>
    </w:p>
    <w:p w:rsidR="00895AE7" w:rsidRPr="00FF7539" w:rsidRDefault="00895AE7" w:rsidP="00FF7539">
      <w:pPr>
        <w:jc w:val="both"/>
        <w:rPr>
          <w:sz w:val="24"/>
        </w:rPr>
      </w:pPr>
      <w:r w:rsidRPr="00FF7539">
        <w:rPr>
          <w:sz w:val="24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</w:p>
    <w:p w:rsidR="00895AE7" w:rsidRPr="00FF7539" w:rsidRDefault="00895AE7" w:rsidP="00FF7539">
      <w:pPr>
        <w:jc w:val="both"/>
        <w:rPr>
          <w:sz w:val="24"/>
        </w:rPr>
      </w:pPr>
      <w:r w:rsidRPr="00FF7539">
        <w:rPr>
          <w:b/>
          <w:bCs/>
          <w:sz w:val="24"/>
        </w:rPr>
        <w:t xml:space="preserve">Итоговое сочинение в качестве использования его результатов при приеме на обучение по программам </w:t>
      </w:r>
      <w:proofErr w:type="spellStart"/>
      <w:r w:rsidRPr="00FF7539">
        <w:rPr>
          <w:b/>
          <w:bCs/>
          <w:sz w:val="24"/>
        </w:rPr>
        <w:t>бакалавриата</w:t>
      </w:r>
      <w:proofErr w:type="spellEnd"/>
      <w:r w:rsidRPr="00FF7539">
        <w:rPr>
          <w:b/>
          <w:bCs/>
          <w:sz w:val="24"/>
        </w:rPr>
        <w:t xml:space="preserve"> и </w:t>
      </w:r>
      <w:proofErr w:type="spellStart"/>
      <w:r w:rsidRPr="00FF7539">
        <w:rPr>
          <w:b/>
          <w:bCs/>
          <w:sz w:val="24"/>
        </w:rPr>
        <w:t>специалитета</w:t>
      </w:r>
      <w:proofErr w:type="spellEnd"/>
      <w:r w:rsidRPr="00FF7539">
        <w:rPr>
          <w:b/>
          <w:bCs/>
          <w:sz w:val="24"/>
        </w:rPr>
        <w:t xml:space="preserve"> в образовательные организации высшего образования по желанию может проводиться </w:t>
      </w:r>
      <w:proofErr w:type="gramStart"/>
      <w:r w:rsidRPr="00FF7539">
        <w:rPr>
          <w:b/>
          <w:bCs/>
          <w:sz w:val="24"/>
        </w:rPr>
        <w:t>для</w:t>
      </w:r>
      <w:proofErr w:type="gramEnd"/>
    </w:p>
    <w:p w:rsidR="00895AE7" w:rsidRPr="00FF7539" w:rsidRDefault="00895AE7" w:rsidP="00FF7539">
      <w:pPr>
        <w:numPr>
          <w:ilvl w:val="0"/>
          <w:numId w:val="2"/>
        </w:numPr>
        <w:jc w:val="both"/>
        <w:rPr>
          <w:sz w:val="24"/>
        </w:rPr>
      </w:pPr>
      <w:r w:rsidRPr="00FF7539">
        <w:rPr>
          <w:sz w:val="24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</w:p>
    <w:p w:rsidR="00895AE7" w:rsidRPr="00FF7539" w:rsidRDefault="00895AE7" w:rsidP="00FF7539">
      <w:pPr>
        <w:numPr>
          <w:ilvl w:val="0"/>
          <w:numId w:val="2"/>
        </w:numPr>
        <w:jc w:val="both"/>
        <w:rPr>
          <w:sz w:val="24"/>
        </w:rPr>
      </w:pPr>
      <w:r w:rsidRPr="00FF7539">
        <w:rPr>
          <w:sz w:val="24"/>
        </w:rPr>
        <w:t>граждан, имеющих среднее общее образование, полученное в иностранных образовательных организациях (далее вместе - выпускники прошлых лет)</w:t>
      </w:r>
    </w:p>
    <w:p w:rsidR="00895AE7" w:rsidRPr="00FF7539" w:rsidRDefault="00895AE7" w:rsidP="00FF7539">
      <w:pPr>
        <w:numPr>
          <w:ilvl w:val="0"/>
          <w:numId w:val="2"/>
        </w:numPr>
        <w:jc w:val="both"/>
        <w:rPr>
          <w:sz w:val="24"/>
        </w:rPr>
      </w:pPr>
      <w:r w:rsidRPr="00FF7539">
        <w:rPr>
          <w:sz w:val="24"/>
        </w:rPr>
        <w:t>лиц, обучающихся по образовательным программам среднего профессионального образования</w:t>
      </w:r>
    </w:p>
    <w:p w:rsidR="00895AE7" w:rsidRPr="00FF7539" w:rsidRDefault="00895AE7" w:rsidP="00FF7539">
      <w:pPr>
        <w:numPr>
          <w:ilvl w:val="0"/>
          <w:numId w:val="2"/>
        </w:numPr>
        <w:jc w:val="both"/>
        <w:rPr>
          <w:sz w:val="24"/>
        </w:rPr>
      </w:pPr>
      <w:r w:rsidRPr="00FF7539">
        <w:rPr>
          <w:sz w:val="24"/>
        </w:rPr>
        <w:lastRenderedPageBreak/>
        <w:t>лиц, получающих среднее общее образование в иностранных образовательных организациях</w:t>
      </w:r>
    </w:p>
    <w:p w:rsidR="00895AE7" w:rsidRPr="00FF7539" w:rsidRDefault="00895AE7" w:rsidP="00FF7539">
      <w:pPr>
        <w:jc w:val="both"/>
        <w:rPr>
          <w:sz w:val="24"/>
        </w:rPr>
      </w:pPr>
      <w:r w:rsidRPr="00FF7539">
        <w:rPr>
          <w:sz w:val="24"/>
        </w:rPr>
        <w:t>Данные лица самостоятельно выбирают срок участия в итоговом сочинении (изложении), который указывают в заявлении</w:t>
      </w:r>
    </w:p>
    <w:p w:rsidR="00895AE7" w:rsidRPr="00FF7539" w:rsidRDefault="00895AE7" w:rsidP="00895AE7">
      <w:pPr>
        <w:rPr>
          <w:sz w:val="24"/>
        </w:rPr>
      </w:pPr>
      <w:r w:rsidRPr="00FF7539">
        <w:rPr>
          <w:b/>
          <w:bCs/>
          <w:sz w:val="24"/>
        </w:rPr>
        <w:t>Итоговое изложение вправе писать следующие категории лиц</w:t>
      </w:r>
    </w:p>
    <w:p w:rsidR="00895AE7" w:rsidRPr="00FF7539" w:rsidRDefault="00895AE7" w:rsidP="00FF7539">
      <w:pPr>
        <w:numPr>
          <w:ilvl w:val="0"/>
          <w:numId w:val="3"/>
        </w:numPr>
        <w:jc w:val="both"/>
        <w:rPr>
          <w:sz w:val="24"/>
        </w:rPr>
      </w:pPr>
      <w:r w:rsidRPr="00FF7539">
        <w:rPr>
          <w:sz w:val="24"/>
        </w:rPr>
        <w:t>обучающиеся с ОВЗ, дети-инвалиды и инвалиды</w:t>
      </w:r>
    </w:p>
    <w:p w:rsidR="00895AE7" w:rsidRPr="00FF7539" w:rsidRDefault="00895AE7" w:rsidP="00FF7539">
      <w:pPr>
        <w:numPr>
          <w:ilvl w:val="0"/>
          <w:numId w:val="3"/>
        </w:numPr>
        <w:jc w:val="both"/>
        <w:rPr>
          <w:sz w:val="24"/>
        </w:rPr>
      </w:pPr>
      <w:proofErr w:type="gramStart"/>
      <w:r w:rsidRPr="00FF7539">
        <w:rPr>
          <w:sz w:val="24"/>
        </w:rPr>
        <w:t>обучающиеся, получающих среднее общее образование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</w:r>
      <w:proofErr w:type="gramEnd"/>
    </w:p>
    <w:p w:rsidR="00895AE7" w:rsidRPr="00FF7539" w:rsidRDefault="00895AE7" w:rsidP="00FF7539">
      <w:pPr>
        <w:numPr>
          <w:ilvl w:val="0"/>
          <w:numId w:val="3"/>
        </w:numPr>
        <w:jc w:val="both"/>
        <w:rPr>
          <w:sz w:val="24"/>
        </w:rPr>
      </w:pPr>
      <w:proofErr w:type="gramStart"/>
      <w:r w:rsidRPr="00FF7539">
        <w:rPr>
          <w:sz w:val="24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</w:t>
      </w:r>
      <w:proofErr w:type="gramEnd"/>
    </w:p>
    <w:p w:rsidR="00895AE7" w:rsidRPr="00FF7539" w:rsidRDefault="00895AE7" w:rsidP="00FF7539">
      <w:pPr>
        <w:jc w:val="both"/>
        <w:rPr>
          <w:sz w:val="24"/>
        </w:rPr>
      </w:pPr>
      <w:r w:rsidRPr="00FF7539">
        <w:rPr>
          <w:sz w:val="24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по месту обучения участников.</w:t>
      </w:r>
    </w:p>
    <w:p w:rsidR="00895AE7" w:rsidRPr="00FF7539" w:rsidRDefault="00895AE7" w:rsidP="00FF7539">
      <w:pPr>
        <w:jc w:val="both"/>
        <w:rPr>
          <w:sz w:val="24"/>
        </w:rPr>
      </w:pPr>
      <w:r w:rsidRPr="00FF7539">
        <w:rPr>
          <w:sz w:val="24"/>
        </w:rPr>
        <w:t>Результатом итогового сочинения (изложения) является «зачет» или «незачёт».</w:t>
      </w:r>
    </w:p>
    <w:p w:rsidR="00802AE7" w:rsidRDefault="00802AE7"/>
    <w:sectPr w:rsidR="0080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22D5"/>
    <w:multiLevelType w:val="multilevel"/>
    <w:tmpl w:val="199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C1BBC"/>
    <w:multiLevelType w:val="multilevel"/>
    <w:tmpl w:val="5E2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77BE2"/>
    <w:multiLevelType w:val="multilevel"/>
    <w:tmpl w:val="ADF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4B"/>
    <w:rsid w:val="0073604B"/>
    <w:rsid w:val="00802AE7"/>
    <w:rsid w:val="00895AE7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5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2024-05-01T23:51:00Z</dcterms:created>
  <dcterms:modified xsi:type="dcterms:W3CDTF">2024-11-22T00:08:00Z</dcterms:modified>
</cp:coreProperties>
</file>